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043E0A" w:rsidRPr="00043E0A">
        <w:rPr>
          <w:rFonts w:hint="eastAsia"/>
          <w:szCs w:val="21"/>
        </w:rPr>
        <w:t>システム生物顕微鏡</w:t>
      </w:r>
      <w:r w:rsidR="00A37B15">
        <w:rPr>
          <w:rFonts w:hint="eastAsia"/>
          <w:szCs w:val="21"/>
        </w:rPr>
        <w:t xml:space="preserve">　一式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43E0A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85567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15FA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37B15"/>
    <w:rsid w:val="00A86254"/>
    <w:rsid w:val="00A87A6E"/>
    <w:rsid w:val="00AC5D08"/>
    <w:rsid w:val="00AD09F5"/>
    <w:rsid w:val="00AE7EFD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1602-662A-4C17-BC77-402272E3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26</cp:revision>
  <cp:lastPrinted>2019-08-28T00:27:00Z</cp:lastPrinted>
  <dcterms:created xsi:type="dcterms:W3CDTF">2015-12-18T14:16:00Z</dcterms:created>
  <dcterms:modified xsi:type="dcterms:W3CDTF">2020-01-07T00:22:00Z</dcterms:modified>
</cp:coreProperties>
</file>